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7" w:rsidRDefault="00DF5E17" w:rsidP="00DF5E17">
      <w:proofErr w:type="gramStart"/>
      <w:r>
        <w:t>POZOR !!!!!</w:t>
      </w:r>
      <w:proofErr w:type="gramEnd"/>
      <w:r>
        <w:t xml:space="preserve"> </w:t>
      </w:r>
    </w:p>
    <w:p w:rsidR="00DF5E17" w:rsidRDefault="00DF5E17" w:rsidP="00DF5E17"/>
    <w:p w:rsidR="00DF5E17" w:rsidRDefault="00DF5E17" w:rsidP="00DF5E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 okamžitou platností vydávám </w:t>
      </w:r>
      <w:r w:rsidRPr="00113A20">
        <w:rPr>
          <w:b/>
          <w:bCs/>
          <w:color w:val="FF0000"/>
          <w:u w:val="single"/>
        </w:rPr>
        <w:t xml:space="preserve">zákaz přijímání a odběru traktorových pneumatik včetně nákladních </w:t>
      </w:r>
      <w:r>
        <w:rPr>
          <w:b/>
          <w:bCs/>
          <w:u w:val="single"/>
        </w:rPr>
        <w:t>na všech odběrných místech včet</w:t>
      </w:r>
      <w:r w:rsidR="00113A20">
        <w:rPr>
          <w:b/>
          <w:bCs/>
          <w:u w:val="single"/>
        </w:rPr>
        <w:t xml:space="preserve">ně SD a sběrných dnů na </w:t>
      </w:r>
      <w:proofErr w:type="gramStart"/>
      <w:r w:rsidR="00113A20">
        <w:rPr>
          <w:b/>
          <w:bCs/>
          <w:u w:val="single"/>
        </w:rPr>
        <w:t>obcích  (mobilní</w:t>
      </w:r>
      <w:proofErr w:type="gramEnd"/>
      <w:r w:rsidR="00113A20">
        <w:rPr>
          <w:b/>
          <w:bCs/>
          <w:u w:val="single"/>
        </w:rPr>
        <w:t xml:space="preserve"> svozy).</w:t>
      </w:r>
    </w:p>
    <w:p w:rsidR="00DF5E17" w:rsidRDefault="00113A20" w:rsidP="00DF5E17">
      <w:r>
        <w:t xml:space="preserve">Povolen bude jenom odběr pneumatik </w:t>
      </w:r>
      <w:r w:rsidR="00DF5E17">
        <w:t xml:space="preserve">z osobních </w:t>
      </w:r>
      <w:proofErr w:type="gramStart"/>
      <w:r w:rsidR="00DF5E17">
        <w:t>automobilů .</w:t>
      </w:r>
      <w:proofErr w:type="gramEnd"/>
      <w:r w:rsidR="00DF5E17">
        <w:t xml:space="preserve"> </w:t>
      </w:r>
    </w:p>
    <w:p w:rsidR="00DF5E17" w:rsidRDefault="00DF5E17" w:rsidP="00DF5E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Traktorové dočasně </w:t>
      </w:r>
      <w:proofErr w:type="gramStart"/>
      <w:r>
        <w:rPr>
          <w:b/>
          <w:bCs/>
          <w:u w:val="single"/>
        </w:rPr>
        <w:t>vůbec , jenom</w:t>
      </w:r>
      <w:proofErr w:type="gramEnd"/>
      <w:r>
        <w:rPr>
          <w:b/>
          <w:bCs/>
          <w:u w:val="single"/>
        </w:rPr>
        <w:t xml:space="preserve">  nákladní bude možné odebrat  po domluvě a stanovení ceny popř. vybrání zálohy ( bude zajišťovat obchodní oddělení ) , bez ohledu na to jestli se jedná o právní subjekt nebo občana . </w:t>
      </w:r>
    </w:p>
    <w:p w:rsidR="00113A20" w:rsidRDefault="00DF5E17" w:rsidP="00DF5E17">
      <w:pPr>
        <w:rPr>
          <w:u w:val="single"/>
        </w:rPr>
      </w:pPr>
      <w:r>
        <w:rPr>
          <w:u w:val="single"/>
        </w:rPr>
        <w:t>Pro občany a právní subjekty bude možná likvidace jedině přes zpětný odběr kolektivních systémů</w:t>
      </w:r>
      <w:r w:rsidR="00113A20">
        <w:rPr>
          <w:u w:val="single"/>
        </w:rPr>
        <w:t xml:space="preserve"> </w:t>
      </w:r>
    </w:p>
    <w:p w:rsidR="00DF5E17" w:rsidRDefault="00113A20" w:rsidP="00DF5E17">
      <w:pPr>
        <w:rPr>
          <w:u w:val="single"/>
        </w:rPr>
      </w:pPr>
      <w:r>
        <w:rPr>
          <w:u w:val="single"/>
        </w:rPr>
        <w:t>(</w:t>
      </w:r>
      <w:r w:rsidR="00DF5E17">
        <w:rPr>
          <w:u w:val="single"/>
        </w:rPr>
        <w:t xml:space="preserve">pneuservisy a prodejci </w:t>
      </w:r>
      <w:proofErr w:type="gramStart"/>
      <w:r w:rsidR="00DF5E17">
        <w:rPr>
          <w:u w:val="single"/>
        </w:rPr>
        <w:t>pneu</w:t>
      </w:r>
      <w:r>
        <w:rPr>
          <w:u w:val="single"/>
        </w:rPr>
        <w:t>matik</w:t>
      </w:r>
      <w:r w:rsidR="00DF5E17">
        <w:rPr>
          <w:u w:val="single"/>
        </w:rPr>
        <w:t xml:space="preserve"> ) .</w:t>
      </w:r>
      <w:proofErr w:type="gramEnd"/>
    </w:p>
    <w:p w:rsidR="00DF5E17" w:rsidRDefault="00DF5E17" w:rsidP="00DF5E17">
      <w:pPr>
        <w:rPr>
          <w:u w:val="single"/>
        </w:rPr>
      </w:pPr>
      <w:r>
        <w:rPr>
          <w:u w:val="single"/>
        </w:rPr>
        <w:t xml:space="preserve">Hlavním důvodem jsou přeplněné kapacity zpracovatelů a razantní nárůst cen za </w:t>
      </w:r>
      <w:proofErr w:type="gramStart"/>
      <w:r>
        <w:rPr>
          <w:u w:val="single"/>
        </w:rPr>
        <w:t>likvidaci které</w:t>
      </w:r>
      <w:proofErr w:type="gramEnd"/>
      <w:r>
        <w:rPr>
          <w:u w:val="single"/>
        </w:rPr>
        <w:t xml:space="preserve"> obce nebudou schopné ani ochotné  zaplatit . </w:t>
      </w:r>
    </w:p>
    <w:p w:rsidR="00DF5E17" w:rsidRDefault="00DF5E17" w:rsidP="00DF5E17"/>
    <w:p w:rsidR="00DF5E17" w:rsidRDefault="00DF5E17" w:rsidP="00DF5E1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 pozdravem</w:t>
      </w:r>
    </w:p>
    <w:p w:rsidR="00DF5E17" w:rsidRDefault="00DF5E17" w:rsidP="00DF5E1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 </w:t>
      </w:r>
    </w:p>
    <w:p w:rsidR="00DF5E17" w:rsidRDefault="00DF5E17" w:rsidP="00DF5E17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     Petr Volevecký </w:t>
      </w:r>
    </w:p>
    <w:p w:rsidR="00DF5E17" w:rsidRDefault="00DF5E17" w:rsidP="00DF5E17">
      <w:pPr>
        <w:autoSpaceDE w:val="0"/>
        <w:autoSpaceDN w:val="0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  Prokurista, obchodní ředitel</w:t>
      </w:r>
    </w:p>
    <w:p w:rsidR="00DF5E17" w:rsidRDefault="00DF5E17" w:rsidP="00DF5E17">
      <w:pPr>
        <w:autoSpaceDE w:val="0"/>
        <w:autoSpaceDN w:val="0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EKO-SEPAR, s. r. o.</w:t>
      </w:r>
    </w:p>
    <w:p w:rsidR="00DF5E17" w:rsidRDefault="00DF5E17" w:rsidP="00DF5E17">
      <w:pPr>
        <w:autoSpaceDE w:val="0"/>
        <w:autoSpaceDN w:val="0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sz w:val="15"/>
          <w:szCs w:val="15"/>
          <w:lang w:eastAsia="cs-CZ"/>
        </w:rPr>
        <w:t xml:space="preserve">   </w:t>
      </w:r>
      <w:r>
        <w:rPr>
          <w:rFonts w:ascii="Arial" w:hAnsi="Arial" w:cs="Arial"/>
          <w:color w:val="002060"/>
          <w:sz w:val="15"/>
          <w:szCs w:val="15"/>
          <w:lang w:eastAsia="cs-CZ"/>
        </w:rPr>
        <w:t>Hřbitovní 1214, 330 23  Nýřany</w:t>
      </w:r>
      <w:bookmarkStart w:id="0" w:name="_GoBack"/>
      <w:bookmarkEnd w:id="0"/>
    </w:p>
    <w:p w:rsidR="00DF5E17" w:rsidRDefault="00DF5E17" w:rsidP="00DF5E17">
      <w:pPr>
        <w:autoSpaceDE w:val="0"/>
        <w:autoSpaceDN w:val="0"/>
        <w:rPr>
          <w:rFonts w:ascii="Arial" w:hAnsi="Arial" w:cs="Arial"/>
          <w:lang w:eastAsia="cs-CZ"/>
        </w:rPr>
      </w:pPr>
      <w:r>
        <w:rPr>
          <w:rFonts w:ascii="Arial" w:hAnsi="Arial" w:cs="Arial"/>
          <w:color w:val="C00000"/>
          <w:sz w:val="15"/>
          <w:szCs w:val="15"/>
          <w:lang w:eastAsia="cs-CZ"/>
        </w:rPr>
        <w:t>--------------------------------------------------------</w:t>
      </w:r>
    </w:p>
    <w:p w:rsidR="00DF5E17" w:rsidRDefault="00DF5E17" w:rsidP="00DF5E17">
      <w:pPr>
        <w:autoSpaceDE w:val="0"/>
        <w:autoSpaceDN w:val="0"/>
        <w:rPr>
          <w:rFonts w:ascii="Courier New" w:hAnsi="Courier New" w:cs="Courier New"/>
          <w:sz w:val="16"/>
          <w:szCs w:val="16"/>
          <w:lang w:eastAsia="cs-CZ"/>
        </w:rPr>
      </w:pPr>
      <w:r>
        <w:rPr>
          <w:rFonts w:ascii="Courier New" w:hAnsi="Courier New" w:cs="Courier New"/>
          <w:sz w:val="16"/>
          <w:szCs w:val="16"/>
          <w:lang w:eastAsia="cs-CZ"/>
        </w:rPr>
        <w:t xml:space="preserve">mobil:       </w:t>
      </w:r>
      <w:r>
        <w:rPr>
          <w:rFonts w:ascii="Courier New" w:hAnsi="Courier New" w:cs="Courier New"/>
          <w:color w:val="002060"/>
          <w:sz w:val="16"/>
          <w:szCs w:val="16"/>
          <w:lang w:eastAsia="cs-CZ"/>
        </w:rPr>
        <w:t>702 058 534</w:t>
      </w:r>
    </w:p>
    <w:p w:rsidR="00DF5E17" w:rsidRDefault="00DF5E17" w:rsidP="00DF5E17">
      <w:pPr>
        <w:autoSpaceDE w:val="0"/>
        <w:autoSpaceDN w:val="0"/>
        <w:rPr>
          <w:rFonts w:ascii="Courier New" w:hAnsi="Courier New" w:cs="Courier New"/>
          <w:color w:val="002060"/>
          <w:sz w:val="16"/>
          <w:szCs w:val="16"/>
          <w:lang w:eastAsia="cs-CZ"/>
        </w:rPr>
      </w:pPr>
      <w:r>
        <w:rPr>
          <w:rFonts w:ascii="Courier New" w:hAnsi="Courier New" w:cs="Courier New"/>
          <w:sz w:val="16"/>
          <w:szCs w:val="16"/>
          <w:lang w:eastAsia="cs-CZ"/>
        </w:rPr>
        <w:t xml:space="preserve">tel:         </w:t>
      </w:r>
      <w:r>
        <w:rPr>
          <w:rFonts w:ascii="Courier New" w:hAnsi="Courier New" w:cs="Courier New"/>
          <w:color w:val="002060"/>
          <w:sz w:val="16"/>
          <w:szCs w:val="16"/>
          <w:lang w:eastAsia="cs-CZ"/>
        </w:rPr>
        <w:t>377 936 215</w:t>
      </w:r>
    </w:p>
    <w:p w:rsidR="00DF5E17" w:rsidRDefault="00DF5E17" w:rsidP="00DF5E17">
      <w:pPr>
        <w:autoSpaceDE w:val="0"/>
        <w:autoSpaceDN w:val="0"/>
        <w:rPr>
          <w:rFonts w:ascii="Courier New" w:hAnsi="Courier New" w:cs="Courier New"/>
          <w:color w:val="002060"/>
          <w:sz w:val="16"/>
          <w:szCs w:val="16"/>
          <w:lang w:eastAsia="cs-CZ"/>
        </w:rPr>
      </w:pPr>
      <w:r>
        <w:rPr>
          <w:rFonts w:ascii="Courier New" w:hAnsi="Courier New" w:cs="Courier New"/>
          <w:sz w:val="16"/>
          <w:szCs w:val="16"/>
          <w:lang w:eastAsia="cs-CZ"/>
        </w:rPr>
        <w:t xml:space="preserve">fax:         </w:t>
      </w:r>
      <w:r>
        <w:rPr>
          <w:rFonts w:ascii="Courier New" w:hAnsi="Courier New" w:cs="Courier New"/>
          <w:color w:val="002060"/>
          <w:sz w:val="16"/>
          <w:szCs w:val="16"/>
          <w:lang w:eastAsia="cs-CZ"/>
        </w:rPr>
        <w:t>377 931 949</w:t>
      </w:r>
    </w:p>
    <w:p w:rsidR="00DF5E17" w:rsidRDefault="00DF5E17" w:rsidP="00DF5E17">
      <w:pPr>
        <w:autoSpaceDE w:val="0"/>
        <w:autoSpaceDN w:val="0"/>
        <w:rPr>
          <w:rFonts w:ascii="Courier New" w:hAnsi="Courier New" w:cs="Courier New"/>
          <w:color w:val="002060"/>
          <w:sz w:val="16"/>
          <w:szCs w:val="16"/>
          <w:lang w:eastAsia="cs-CZ"/>
        </w:rPr>
      </w:pPr>
      <w:r>
        <w:rPr>
          <w:rFonts w:ascii="Courier New" w:hAnsi="Courier New" w:cs="Courier New"/>
          <w:sz w:val="16"/>
          <w:szCs w:val="16"/>
          <w:lang w:eastAsia="cs-CZ"/>
        </w:rPr>
        <w:t xml:space="preserve">e-mail:      </w:t>
      </w:r>
      <w:hyperlink r:id="rId5" w:history="1">
        <w:r>
          <w:rPr>
            <w:rStyle w:val="Hypertextovodkaz"/>
            <w:rFonts w:ascii="Courier New" w:hAnsi="Courier New" w:cs="Courier New"/>
            <w:color w:val="002060"/>
            <w:sz w:val="16"/>
            <w:szCs w:val="16"/>
            <w:u w:val="none"/>
            <w:lang w:eastAsia="cs-CZ"/>
          </w:rPr>
          <w:t>volevecky@ekosepar.cz</w:t>
        </w:r>
      </w:hyperlink>
    </w:p>
    <w:p w:rsidR="00DF5E17" w:rsidRDefault="00DF5E17" w:rsidP="00DF5E17">
      <w:pPr>
        <w:autoSpaceDE w:val="0"/>
        <w:autoSpaceDN w:val="0"/>
        <w:rPr>
          <w:rFonts w:ascii="Courier New" w:hAnsi="Courier New" w:cs="Courier New"/>
          <w:color w:val="002060"/>
          <w:sz w:val="16"/>
          <w:szCs w:val="16"/>
          <w:lang w:eastAsia="cs-CZ"/>
        </w:rPr>
      </w:pPr>
      <w:proofErr w:type="spellStart"/>
      <w:r>
        <w:rPr>
          <w:rFonts w:ascii="Courier New" w:hAnsi="Courier New" w:cs="Courier New"/>
          <w:sz w:val="16"/>
          <w:szCs w:val="16"/>
          <w:lang w:eastAsia="cs-CZ"/>
        </w:rPr>
        <w:t>homepage</w:t>
      </w:r>
      <w:proofErr w:type="spellEnd"/>
      <w:r>
        <w:rPr>
          <w:rFonts w:ascii="Courier New" w:hAnsi="Courier New" w:cs="Courier New"/>
          <w:sz w:val="16"/>
          <w:szCs w:val="16"/>
          <w:lang w:eastAsia="cs-CZ"/>
        </w:rPr>
        <w:t xml:space="preserve">:    </w:t>
      </w:r>
      <w:hyperlink r:id="rId6" w:history="1">
        <w:r>
          <w:rPr>
            <w:rStyle w:val="Hypertextovodkaz"/>
            <w:rFonts w:ascii="Courier New" w:hAnsi="Courier New" w:cs="Courier New"/>
            <w:color w:val="002060"/>
            <w:sz w:val="16"/>
            <w:szCs w:val="16"/>
            <w:u w:val="none"/>
            <w:lang w:eastAsia="cs-CZ"/>
          </w:rPr>
          <w:t>www.ekosepar.cz</w:t>
        </w:r>
      </w:hyperlink>
    </w:p>
    <w:p w:rsidR="00DF5E17" w:rsidRDefault="00DF5E17" w:rsidP="00DF5E17">
      <w:pPr>
        <w:autoSpaceDE w:val="0"/>
        <w:autoSpaceDN w:val="0"/>
        <w:jc w:val="center"/>
        <w:rPr>
          <w:sz w:val="6"/>
          <w:szCs w:val="6"/>
          <w:lang w:eastAsia="cs-CZ"/>
        </w:rPr>
      </w:pPr>
    </w:p>
    <w:p w:rsidR="00DF5E17" w:rsidRDefault="00DF5E17" w:rsidP="00DF5E17">
      <w:pPr>
        <w:autoSpaceDE w:val="0"/>
        <w:autoSpaceDN w:val="0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190750" cy="638175"/>
            <wp:effectExtent l="0" t="0" r="0" b="9525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5C" w:rsidRDefault="003A495C"/>
    <w:sectPr w:rsidR="003A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7"/>
    <w:rsid w:val="00113A20"/>
    <w:rsid w:val="003A495C"/>
    <w:rsid w:val="00D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E1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5E1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E1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5E1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E608.1E4128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separ.cz/" TargetMode="External"/><Relationship Id="rId5" Type="http://schemas.openxmlformats.org/officeDocument/2006/relationships/hyperlink" Target="mailto:volevecky@ekosepa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2018-09-27T07:02:00Z</dcterms:created>
  <dcterms:modified xsi:type="dcterms:W3CDTF">2018-09-27T07:04:00Z</dcterms:modified>
</cp:coreProperties>
</file>